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910" w:rsidRPr="00701061" w:rsidRDefault="0026758E" w:rsidP="0024424B">
      <w:pPr>
        <w:snapToGrid w:val="0"/>
        <w:spacing w:line="240" w:lineRule="atLeast"/>
        <w:jc w:val="center"/>
        <w:rPr>
          <w:rFonts w:ascii="Arial" w:eastAsia="標楷體" w:hAnsi="Arial" w:cs="Arial"/>
          <w:b/>
          <w:color w:val="000000" w:themeColor="text1"/>
          <w:sz w:val="44"/>
          <w:szCs w:val="46"/>
        </w:rPr>
      </w:pPr>
      <w:r w:rsidRPr="00701061">
        <w:rPr>
          <w:rFonts w:ascii="Arial" w:eastAsia="標楷體" w:hAnsi="標楷體" w:cs="Arial"/>
          <w:b/>
          <w:color w:val="000000" w:themeColor="text1"/>
          <w:sz w:val="44"/>
          <w:szCs w:val="46"/>
        </w:rPr>
        <w:t>國立政治大學</w:t>
      </w:r>
      <w:r w:rsidRPr="00701061">
        <w:rPr>
          <w:rFonts w:ascii="Arial" w:eastAsia="標楷體" w:hAnsi="Arial" w:cs="Arial"/>
          <w:b/>
          <w:color w:val="000000" w:themeColor="text1"/>
          <w:sz w:val="44"/>
          <w:szCs w:val="46"/>
        </w:rPr>
        <w:t xml:space="preserve"> </w:t>
      </w:r>
      <w:r w:rsidR="009B7910" w:rsidRPr="00701061">
        <w:rPr>
          <w:rFonts w:ascii="Arial" w:eastAsia="標楷體" w:hAnsi="標楷體" w:cs="Arial"/>
          <w:b/>
          <w:color w:val="000000" w:themeColor="text1"/>
          <w:sz w:val="44"/>
          <w:szCs w:val="46"/>
        </w:rPr>
        <w:t>商</w:t>
      </w:r>
      <w:r w:rsidRPr="00701061">
        <w:rPr>
          <w:rFonts w:ascii="Arial" w:eastAsia="標楷體" w:hAnsi="標楷體" w:cs="Arial"/>
          <w:b/>
          <w:color w:val="000000" w:themeColor="text1"/>
          <w:sz w:val="44"/>
          <w:szCs w:val="46"/>
        </w:rPr>
        <w:t>學院</w:t>
      </w:r>
      <w:r w:rsidRPr="00701061">
        <w:rPr>
          <w:rFonts w:ascii="Arial" w:eastAsia="標楷體" w:hAnsi="Arial" w:cs="Arial"/>
          <w:b/>
          <w:color w:val="000000" w:themeColor="text1"/>
          <w:sz w:val="44"/>
          <w:szCs w:val="46"/>
        </w:rPr>
        <w:t xml:space="preserve"> </w:t>
      </w:r>
      <w:r w:rsidR="00857A1A" w:rsidRPr="00701061">
        <w:rPr>
          <w:rFonts w:ascii="Arial" w:eastAsia="標楷體" w:hAnsi="標楷體" w:cs="Arial"/>
          <w:b/>
          <w:color w:val="000000" w:themeColor="text1"/>
          <w:sz w:val="44"/>
          <w:szCs w:val="46"/>
        </w:rPr>
        <w:t>教師升等評分表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1701"/>
        <w:gridCol w:w="1077"/>
        <w:gridCol w:w="1701"/>
        <w:gridCol w:w="1998"/>
        <w:gridCol w:w="1701"/>
      </w:tblGrid>
      <w:tr w:rsidR="003C0114" w:rsidTr="0024424B">
        <w:trPr>
          <w:jc w:val="center"/>
        </w:trPr>
        <w:tc>
          <w:tcPr>
            <w:tcW w:w="1361" w:type="dxa"/>
            <w:vAlign w:val="center"/>
          </w:tcPr>
          <w:p w:rsidR="003C0114" w:rsidRDefault="003C0114" w:rsidP="0024424B">
            <w:pPr>
              <w:snapToGrid w:val="0"/>
              <w:spacing w:beforeLines="50" w:before="180" w:line="400" w:lineRule="exact"/>
              <w:ind w:right="34"/>
              <w:jc w:val="center"/>
              <w:rPr>
                <w:rFonts w:ascii="Arial" w:eastAsia="標楷體" w:hAnsi="Arial" w:cs="Arial"/>
                <w:color w:val="000000" w:themeColor="text1"/>
                <w:sz w:val="32"/>
                <w:szCs w:val="32"/>
              </w:rPr>
            </w:pPr>
            <w:r w:rsidRPr="007426F4">
              <w:rPr>
                <w:rFonts w:ascii="Arial" w:eastAsia="標楷體" w:hAnsi="標楷體" w:cs="Arial"/>
                <w:b/>
                <w:color w:val="000000" w:themeColor="text1"/>
                <w:sz w:val="28"/>
                <w:szCs w:val="28"/>
              </w:rPr>
              <w:t>系（所）：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C0114" w:rsidRDefault="003C0114" w:rsidP="0024424B">
            <w:pPr>
              <w:snapToGrid w:val="0"/>
              <w:spacing w:beforeLines="50" w:before="180" w:line="400" w:lineRule="exact"/>
              <w:ind w:right="34"/>
              <w:jc w:val="both"/>
              <w:rPr>
                <w:rFonts w:ascii="Arial" w:eastAsia="標楷體" w:hAnsi="Arial" w:cs="Arial"/>
                <w:color w:val="000000" w:themeColor="text1"/>
                <w:sz w:val="32"/>
                <w:szCs w:val="32"/>
              </w:rPr>
            </w:pPr>
          </w:p>
        </w:tc>
        <w:tc>
          <w:tcPr>
            <w:tcW w:w="1077" w:type="dxa"/>
            <w:vAlign w:val="center"/>
          </w:tcPr>
          <w:p w:rsidR="003C0114" w:rsidRDefault="003C0114" w:rsidP="0024424B">
            <w:pPr>
              <w:snapToGrid w:val="0"/>
              <w:spacing w:beforeLines="50" w:before="180" w:line="400" w:lineRule="exact"/>
              <w:ind w:right="34"/>
              <w:jc w:val="center"/>
              <w:rPr>
                <w:rFonts w:ascii="Arial" w:eastAsia="標楷體" w:hAnsi="Arial" w:cs="Arial"/>
                <w:color w:val="000000" w:themeColor="text1"/>
                <w:sz w:val="32"/>
                <w:szCs w:val="32"/>
              </w:rPr>
            </w:pPr>
            <w:r w:rsidRPr="007426F4">
              <w:rPr>
                <w:rFonts w:ascii="Arial" w:eastAsia="標楷體" w:hAnsi="標楷體" w:cs="Arial"/>
                <w:b/>
                <w:color w:val="000000" w:themeColor="text1"/>
                <w:sz w:val="28"/>
                <w:szCs w:val="28"/>
              </w:rPr>
              <w:t>姓名：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C0114" w:rsidRDefault="003C0114" w:rsidP="0024424B">
            <w:pPr>
              <w:snapToGrid w:val="0"/>
              <w:spacing w:beforeLines="50" w:before="180" w:line="400" w:lineRule="exact"/>
              <w:ind w:right="34"/>
              <w:jc w:val="both"/>
              <w:rPr>
                <w:rFonts w:ascii="Arial" w:eastAsia="標楷體" w:hAnsi="Arial" w:cs="Arial"/>
                <w:color w:val="000000" w:themeColor="text1"/>
                <w:sz w:val="32"/>
                <w:szCs w:val="32"/>
              </w:rPr>
            </w:pPr>
          </w:p>
        </w:tc>
        <w:tc>
          <w:tcPr>
            <w:tcW w:w="1998" w:type="dxa"/>
            <w:vAlign w:val="center"/>
          </w:tcPr>
          <w:p w:rsidR="003C0114" w:rsidRDefault="003C0114" w:rsidP="0024424B">
            <w:pPr>
              <w:snapToGrid w:val="0"/>
              <w:spacing w:beforeLines="50" w:before="180" w:line="400" w:lineRule="exact"/>
              <w:ind w:right="34"/>
              <w:jc w:val="center"/>
              <w:rPr>
                <w:rFonts w:ascii="Arial" w:eastAsia="標楷體" w:hAnsi="Arial" w:cs="Arial"/>
                <w:color w:val="000000" w:themeColor="text1"/>
                <w:sz w:val="32"/>
                <w:szCs w:val="32"/>
              </w:rPr>
            </w:pPr>
            <w:proofErr w:type="gramStart"/>
            <w:r w:rsidRPr="007426F4">
              <w:rPr>
                <w:rFonts w:ascii="Arial" w:eastAsia="標楷體" w:hAnsi="標楷體" w:cs="Arial"/>
                <w:b/>
                <w:color w:val="000000" w:themeColor="text1"/>
                <w:sz w:val="28"/>
                <w:szCs w:val="28"/>
              </w:rPr>
              <w:t>擬升等</w:t>
            </w:r>
            <w:proofErr w:type="gramEnd"/>
            <w:r w:rsidRPr="007426F4">
              <w:rPr>
                <w:rFonts w:ascii="Arial" w:eastAsia="標楷體" w:hAnsi="標楷體" w:cs="Arial"/>
                <w:b/>
                <w:color w:val="000000" w:themeColor="text1"/>
                <w:sz w:val="28"/>
                <w:szCs w:val="28"/>
              </w:rPr>
              <w:t>等級：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C0114" w:rsidRDefault="003C0114" w:rsidP="0024424B">
            <w:pPr>
              <w:snapToGrid w:val="0"/>
              <w:spacing w:beforeLines="50" w:before="180" w:line="400" w:lineRule="exact"/>
              <w:ind w:right="34"/>
              <w:jc w:val="both"/>
              <w:rPr>
                <w:rFonts w:ascii="Arial" w:eastAsia="標楷體" w:hAnsi="Arial" w:cs="Arial"/>
                <w:color w:val="000000" w:themeColor="text1"/>
                <w:sz w:val="32"/>
                <w:szCs w:val="32"/>
              </w:rPr>
            </w:pPr>
          </w:p>
        </w:tc>
      </w:tr>
    </w:tbl>
    <w:p w:rsidR="003C0114" w:rsidRDefault="003C0114" w:rsidP="00A13CF3">
      <w:pPr>
        <w:snapToGrid w:val="0"/>
        <w:spacing w:beforeLines="50" w:before="180" w:line="240" w:lineRule="atLeast"/>
        <w:ind w:right="34"/>
        <w:jc w:val="center"/>
        <w:rPr>
          <w:rFonts w:ascii="Arial" w:eastAsia="標楷體" w:hAnsi="Arial" w:cs="Arial"/>
          <w:color w:val="000000" w:themeColor="text1"/>
          <w:sz w:val="32"/>
          <w:szCs w:val="32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11"/>
        <w:gridCol w:w="3685"/>
        <w:gridCol w:w="1701"/>
        <w:gridCol w:w="567"/>
        <w:gridCol w:w="567"/>
        <w:gridCol w:w="1388"/>
      </w:tblGrid>
      <w:tr w:rsidR="00285378" w:rsidRPr="00285378" w:rsidTr="00E042B3">
        <w:trPr>
          <w:trHeight w:val="623"/>
          <w:jc w:val="center"/>
        </w:trPr>
        <w:tc>
          <w:tcPr>
            <w:tcW w:w="1411" w:type="dxa"/>
            <w:vMerge w:val="restart"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3685" w:type="dxa"/>
            <w:vMerge w:val="restart"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申請升等教師</w:t>
            </w:r>
          </w:p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得自行選擇各項比例配置</w:t>
            </w:r>
          </w:p>
          <w:p w:rsidR="00285378" w:rsidRPr="00701061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01061">
              <w:rPr>
                <w:rFonts w:eastAsia="標楷體"/>
                <w:color w:val="000000" w:themeColor="text1"/>
                <w:szCs w:val="28"/>
              </w:rPr>
              <w:t>（請以</w:t>
            </w:r>
            <w:r w:rsidRPr="00701061">
              <w:rPr>
                <w:rFonts w:eastAsia="標楷體"/>
                <w:color w:val="000000" w:themeColor="text1"/>
                <w:szCs w:val="28"/>
              </w:rPr>
              <w:t>5%</w:t>
            </w:r>
            <w:r w:rsidRPr="00701061">
              <w:rPr>
                <w:rFonts w:eastAsia="標楷體"/>
                <w:color w:val="000000" w:themeColor="text1"/>
                <w:szCs w:val="28"/>
              </w:rPr>
              <w:t>的倍數填寫）</w:t>
            </w:r>
          </w:p>
        </w:tc>
        <w:tc>
          <w:tcPr>
            <w:tcW w:w="4223" w:type="dxa"/>
            <w:gridSpan w:val="4"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得分</w:t>
            </w:r>
          </w:p>
        </w:tc>
      </w:tr>
      <w:tr w:rsidR="00285378" w:rsidRPr="00285378" w:rsidTr="00E042B3">
        <w:trPr>
          <w:trHeight w:val="624"/>
          <w:jc w:val="center"/>
        </w:trPr>
        <w:tc>
          <w:tcPr>
            <w:tcW w:w="1411" w:type="dxa"/>
            <w:vMerge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685" w:type="dxa"/>
            <w:vMerge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系所評分</w:t>
            </w:r>
          </w:p>
        </w:tc>
        <w:tc>
          <w:tcPr>
            <w:tcW w:w="2522" w:type="dxa"/>
            <w:gridSpan w:val="3"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院評分</w:t>
            </w:r>
          </w:p>
        </w:tc>
      </w:tr>
      <w:tr w:rsidR="00A755DC" w:rsidRPr="00285378" w:rsidTr="00E042B3">
        <w:trPr>
          <w:trHeight w:val="262"/>
          <w:jc w:val="center"/>
        </w:trPr>
        <w:tc>
          <w:tcPr>
            <w:tcW w:w="1411" w:type="dxa"/>
            <w:vMerge w:val="restart"/>
            <w:vAlign w:val="center"/>
          </w:tcPr>
          <w:p w:rsidR="00A755DC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研究</w:t>
            </w:r>
          </w:p>
          <w:p w:rsidR="00A755DC" w:rsidRPr="0055381D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381D">
              <w:rPr>
                <w:rFonts w:eastAsia="標楷體" w:hint="eastAsia"/>
                <w:color w:val="000000" w:themeColor="text1"/>
                <w:szCs w:val="28"/>
              </w:rPr>
              <w:t>45%</w:t>
            </w:r>
            <w:r>
              <w:rPr>
                <w:rFonts w:eastAsia="標楷體" w:hint="eastAsia"/>
                <w:color w:val="000000" w:themeColor="text1"/>
                <w:szCs w:val="28"/>
              </w:rPr>
              <w:t>～</w:t>
            </w:r>
            <w:r w:rsidRPr="0055381D">
              <w:rPr>
                <w:rFonts w:eastAsia="標楷體" w:hint="eastAsia"/>
                <w:color w:val="000000" w:themeColor="text1"/>
                <w:szCs w:val="28"/>
              </w:rPr>
              <w:t>55%</w:t>
            </w:r>
          </w:p>
        </w:tc>
        <w:tc>
          <w:tcPr>
            <w:tcW w:w="3685" w:type="dxa"/>
            <w:vMerge w:val="restart"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  <w:r>
              <w:rPr>
                <w:rFonts w:eastAsia="標楷體" w:hint="eastAsia"/>
                <w:b/>
                <w:color w:val="000000" w:themeColor="text1"/>
                <w:sz w:val="32"/>
                <w:szCs w:val="28"/>
              </w:rPr>
              <w:t>____</w:t>
            </w:r>
            <w:bookmarkStart w:id="0" w:name="_GoBack"/>
            <w:bookmarkEnd w:id="0"/>
            <w:r>
              <w:rPr>
                <w:rFonts w:eastAsia="標楷體" w:hint="eastAsia"/>
                <w:b/>
                <w:color w:val="000000" w:themeColor="text1"/>
                <w:sz w:val="32"/>
                <w:szCs w:val="28"/>
              </w:rPr>
              <w:t>____</w:t>
            </w:r>
            <w:r w:rsidRPr="00430DC1">
              <w:rPr>
                <w:rFonts w:eastAsia="標楷體"/>
                <w:b/>
                <w:color w:val="000000" w:themeColor="text1"/>
                <w:sz w:val="32"/>
                <w:szCs w:val="28"/>
              </w:rPr>
              <w:t>%</w:t>
            </w:r>
          </w:p>
        </w:tc>
        <w:tc>
          <w:tcPr>
            <w:tcW w:w="1701" w:type="dxa"/>
            <w:vMerge w:val="restart"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  <w:tc>
          <w:tcPr>
            <w:tcW w:w="2522" w:type="dxa"/>
            <w:gridSpan w:val="3"/>
            <w:vAlign w:val="center"/>
          </w:tcPr>
          <w:p w:rsidR="00A755DC" w:rsidRPr="00285378" w:rsidRDefault="00A755DC" w:rsidP="00A755DC">
            <w:pPr>
              <w:snapToGrid w:val="0"/>
              <w:ind w:right="34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30DC1">
              <w:rPr>
                <w:rFonts w:eastAsia="標楷體" w:hint="eastAsia"/>
                <w:color w:val="000000" w:themeColor="text1"/>
                <w:sz w:val="20"/>
                <w:szCs w:val="28"/>
              </w:rPr>
              <w:t>為送審項目之</w:t>
            </w:r>
            <w:r w:rsidRPr="00430DC1">
              <w:rPr>
                <w:rFonts w:eastAsia="標楷體" w:hint="eastAsia"/>
                <w:color w:val="000000" w:themeColor="text1"/>
                <w:sz w:val="20"/>
                <w:szCs w:val="28"/>
                <w:u w:val="single"/>
              </w:rPr>
              <w:t>外審成績</w:t>
            </w:r>
          </w:p>
        </w:tc>
      </w:tr>
      <w:tr w:rsidR="00A755DC" w:rsidRPr="00285378" w:rsidTr="00E042B3">
        <w:trPr>
          <w:trHeight w:val="397"/>
          <w:jc w:val="center"/>
        </w:trPr>
        <w:tc>
          <w:tcPr>
            <w:tcW w:w="1411" w:type="dxa"/>
            <w:vMerge/>
            <w:vAlign w:val="center"/>
          </w:tcPr>
          <w:p w:rsidR="00A755DC" w:rsidRPr="00285378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685" w:type="dxa"/>
            <w:vMerge/>
            <w:vAlign w:val="center"/>
          </w:tcPr>
          <w:p w:rsidR="00A755DC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1388" w:type="dxa"/>
            <w:vMerge w:val="restart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</w:tr>
      <w:tr w:rsidR="00A755DC" w:rsidRPr="00285378" w:rsidTr="00E042B3">
        <w:trPr>
          <w:trHeight w:val="397"/>
          <w:jc w:val="center"/>
        </w:trPr>
        <w:tc>
          <w:tcPr>
            <w:tcW w:w="1411" w:type="dxa"/>
            <w:vMerge/>
            <w:vAlign w:val="center"/>
          </w:tcPr>
          <w:p w:rsidR="00A755DC" w:rsidRPr="00285378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685" w:type="dxa"/>
            <w:vMerge/>
            <w:vAlign w:val="center"/>
          </w:tcPr>
          <w:p w:rsidR="00A755DC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1388" w:type="dxa"/>
            <w:vMerge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</w:tr>
      <w:tr w:rsidR="00A755DC" w:rsidRPr="00285378" w:rsidTr="00E042B3">
        <w:trPr>
          <w:trHeight w:val="397"/>
          <w:jc w:val="center"/>
        </w:trPr>
        <w:tc>
          <w:tcPr>
            <w:tcW w:w="1411" w:type="dxa"/>
            <w:vMerge/>
            <w:vAlign w:val="center"/>
          </w:tcPr>
          <w:p w:rsidR="00A755DC" w:rsidRPr="00285378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685" w:type="dxa"/>
            <w:vMerge/>
            <w:vAlign w:val="center"/>
          </w:tcPr>
          <w:p w:rsidR="00A755DC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1388" w:type="dxa"/>
            <w:vMerge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</w:tr>
      <w:tr w:rsidR="00A755DC" w:rsidRPr="00285378" w:rsidTr="00E042B3">
        <w:trPr>
          <w:trHeight w:val="397"/>
          <w:jc w:val="center"/>
        </w:trPr>
        <w:tc>
          <w:tcPr>
            <w:tcW w:w="1411" w:type="dxa"/>
            <w:vMerge/>
            <w:vAlign w:val="center"/>
          </w:tcPr>
          <w:p w:rsidR="00A755DC" w:rsidRPr="00285378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685" w:type="dxa"/>
            <w:vMerge/>
            <w:vAlign w:val="center"/>
          </w:tcPr>
          <w:p w:rsidR="00A755DC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1388" w:type="dxa"/>
            <w:vMerge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</w:tr>
      <w:tr w:rsidR="00A755DC" w:rsidRPr="00285378" w:rsidTr="00E042B3">
        <w:trPr>
          <w:trHeight w:val="397"/>
          <w:jc w:val="center"/>
        </w:trPr>
        <w:tc>
          <w:tcPr>
            <w:tcW w:w="1411" w:type="dxa"/>
            <w:vMerge/>
            <w:vAlign w:val="center"/>
          </w:tcPr>
          <w:p w:rsidR="00A755DC" w:rsidRPr="00285378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685" w:type="dxa"/>
            <w:vMerge/>
            <w:vAlign w:val="center"/>
          </w:tcPr>
          <w:p w:rsidR="00A755DC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567" w:type="dxa"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1388" w:type="dxa"/>
            <w:vMerge/>
          </w:tcPr>
          <w:p w:rsidR="00A755DC" w:rsidRPr="00430DC1" w:rsidRDefault="00A755DC" w:rsidP="00285378">
            <w:pPr>
              <w:snapToGrid w:val="0"/>
              <w:ind w:right="34"/>
              <w:jc w:val="both"/>
              <w:rPr>
                <w:rFonts w:eastAsia="標楷體"/>
                <w:color w:val="000000" w:themeColor="text1"/>
                <w:sz w:val="20"/>
                <w:szCs w:val="28"/>
              </w:rPr>
            </w:pPr>
          </w:p>
        </w:tc>
      </w:tr>
      <w:tr w:rsidR="00A755DC" w:rsidRPr="00285378" w:rsidTr="00E042B3">
        <w:trPr>
          <w:trHeight w:val="1237"/>
          <w:jc w:val="center"/>
        </w:trPr>
        <w:tc>
          <w:tcPr>
            <w:tcW w:w="1411" w:type="dxa"/>
            <w:vAlign w:val="center"/>
          </w:tcPr>
          <w:p w:rsidR="00A755DC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教學</w:t>
            </w:r>
          </w:p>
          <w:p w:rsidR="00A755DC" w:rsidRPr="00285378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Cs w:val="28"/>
              </w:rPr>
              <w:t>30</w:t>
            </w:r>
            <w:r w:rsidRPr="0055381D">
              <w:rPr>
                <w:rFonts w:eastAsia="標楷體" w:hint="eastAsia"/>
                <w:color w:val="000000" w:themeColor="text1"/>
                <w:szCs w:val="28"/>
              </w:rPr>
              <w:t>%</w:t>
            </w:r>
            <w:r>
              <w:rPr>
                <w:rFonts w:eastAsia="標楷體" w:hint="eastAsia"/>
                <w:color w:val="000000" w:themeColor="text1"/>
                <w:szCs w:val="28"/>
              </w:rPr>
              <w:t>～</w:t>
            </w:r>
            <w:r w:rsidRPr="0055381D">
              <w:rPr>
                <w:rFonts w:eastAsia="標楷體" w:hint="eastAsia"/>
                <w:color w:val="000000" w:themeColor="text1"/>
                <w:szCs w:val="28"/>
              </w:rPr>
              <w:t>45%</w:t>
            </w:r>
          </w:p>
        </w:tc>
        <w:tc>
          <w:tcPr>
            <w:tcW w:w="3685" w:type="dxa"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  <w:r>
              <w:rPr>
                <w:rFonts w:eastAsia="標楷體" w:hint="eastAsia"/>
                <w:b/>
                <w:color w:val="000000" w:themeColor="text1"/>
                <w:sz w:val="32"/>
                <w:szCs w:val="28"/>
              </w:rPr>
              <w:t>________</w:t>
            </w:r>
            <w:r w:rsidRPr="00430DC1">
              <w:rPr>
                <w:rFonts w:eastAsia="標楷體"/>
                <w:b/>
                <w:color w:val="000000" w:themeColor="text1"/>
                <w:sz w:val="32"/>
                <w:szCs w:val="28"/>
              </w:rPr>
              <w:t>%</w:t>
            </w:r>
          </w:p>
        </w:tc>
        <w:tc>
          <w:tcPr>
            <w:tcW w:w="1701" w:type="dxa"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  <w:tc>
          <w:tcPr>
            <w:tcW w:w="2522" w:type="dxa"/>
            <w:gridSpan w:val="3"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</w:tr>
      <w:tr w:rsidR="00A755DC" w:rsidRPr="00285378" w:rsidTr="00E042B3">
        <w:trPr>
          <w:trHeight w:val="1237"/>
          <w:jc w:val="center"/>
        </w:trPr>
        <w:tc>
          <w:tcPr>
            <w:tcW w:w="1411" w:type="dxa"/>
            <w:vAlign w:val="center"/>
          </w:tcPr>
          <w:p w:rsidR="00A755DC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服務</w:t>
            </w:r>
          </w:p>
          <w:p w:rsidR="00A755DC" w:rsidRPr="00285378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Cs w:val="28"/>
              </w:rPr>
              <w:t>10</w:t>
            </w:r>
            <w:r w:rsidRPr="0055381D">
              <w:rPr>
                <w:rFonts w:eastAsia="標楷體" w:hint="eastAsia"/>
                <w:color w:val="000000" w:themeColor="text1"/>
                <w:szCs w:val="28"/>
              </w:rPr>
              <w:t>%</w:t>
            </w:r>
            <w:r>
              <w:rPr>
                <w:rFonts w:eastAsia="標楷體" w:hint="eastAsia"/>
                <w:color w:val="000000" w:themeColor="text1"/>
                <w:szCs w:val="28"/>
              </w:rPr>
              <w:t>～</w:t>
            </w:r>
            <w:r>
              <w:rPr>
                <w:rFonts w:eastAsia="標楷體"/>
                <w:color w:val="000000" w:themeColor="text1"/>
                <w:szCs w:val="28"/>
              </w:rPr>
              <w:t>2</w:t>
            </w:r>
            <w:r w:rsidRPr="0055381D">
              <w:rPr>
                <w:rFonts w:eastAsia="標楷體" w:hint="eastAsia"/>
                <w:color w:val="000000" w:themeColor="text1"/>
                <w:szCs w:val="28"/>
              </w:rPr>
              <w:t>5%</w:t>
            </w:r>
          </w:p>
        </w:tc>
        <w:tc>
          <w:tcPr>
            <w:tcW w:w="3685" w:type="dxa"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  <w:r>
              <w:rPr>
                <w:rFonts w:eastAsia="標楷體" w:hint="eastAsia"/>
                <w:b/>
                <w:color w:val="000000" w:themeColor="text1"/>
                <w:sz w:val="32"/>
                <w:szCs w:val="28"/>
              </w:rPr>
              <w:t>________</w:t>
            </w:r>
            <w:r w:rsidRPr="00430DC1">
              <w:rPr>
                <w:rFonts w:eastAsia="標楷體"/>
                <w:b/>
                <w:color w:val="000000" w:themeColor="text1"/>
                <w:sz w:val="32"/>
                <w:szCs w:val="28"/>
              </w:rPr>
              <w:t>%</w:t>
            </w:r>
          </w:p>
        </w:tc>
        <w:tc>
          <w:tcPr>
            <w:tcW w:w="1701" w:type="dxa"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  <w:tc>
          <w:tcPr>
            <w:tcW w:w="2522" w:type="dxa"/>
            <w:gridSpan w:val="3"/>
            <w:vAlign w:val="center"/>
          </w:tcPr>
          <w:p w:rsidR="00A755DC" w:rsidRPr="00430DC1" w:rsidRDefault="00A755DC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color w:val="000000" w:themeColor="text1"/>
                <w:sz w:val="32"/>
                <w:szCs w:val="28"/>
              </w:rPr>
            </w:pPr>
          </w:p>
        </w:tc>
      </w:tr>
      <w:tr w:rsidR="00285378" w:rsidRPr="00285378" w:rsidTr="00E042B3">
        <w:trPr>
          <w:trHeight w:val="696"/>
          <w:jc w:val="center"/>
        </w:trPr>
        <w:tc>
          <w:tcPr>
            <w:tcW w:w="1411" w:type="dxa"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總分</w:t>
            </w:r>
          </w:p>
        </w:tc>
        <w:tc>
          <w:tcPr>
            <w:tcW w:w="3685" w:type="dxa"/>
            <w:vAlign w:val="center"/>
          </w:tcPr>
          <w:p w:rsidR="00285378" w:rsidRPr="00285378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滿分</w:t>
            </w: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100</w:t>
            </w: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分（</w:t>
            </w: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100%</w:t>
            </w:r>
            <w:r w:rsidRPr="00285378">
              <w:rPr>
                <w:rFonts w:eastAsia="標楷體"/>
                <w:b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1701" w:type="dxa"/>
            <w:vAlign w:val="center"/>
          </w:tcPr>
          <w:p w:rsidR="00285378" w:rsidRPr="00430DC1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</w:p>
        </w:tc>
        <w:tc>
          <w:tcPr>
            <w:tcW w:w="2522" w:type="dxa"/>
            <w:gridSpan w:val="3"/>
            <w:vAlign w:val="center"/>
          </w:tcPr>
          <w:p w:rsidR="00285378" w:rsidRPr="00430DC1" w:rsidRDefault="00285378" w:rsidP="00285378">
            <w:pPr>
              <w:snapToGrid w:val="0"/>
              <w:spacing w:line="276" w:lineRule="auto"/>
              <w:ind w:right="34"/>
              <w:jc w:val="center"/>
              <w:rPr>
                <w:rFonts w:eastAsia="標楷體"/>
                <w:b/>
                <w:color w:val="000000" w:themeColor="text1"/>
                <w:sz w:val="32"/>
                <w:szCs w:val="28"/>
              </w:rPr>
            </w:pPr>
          </w:p>
        </w:tc>
      </w:tr>
    </w:tbl>
    <w:p w:rsidR="00DE2902" w:rsidRDefault="00DE2902"/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2098"/>
        <w:gridCol w:w="5102"/>
      </w:tblGrid>
      <w:tr w:rsidR="00DE2902" w:rsidRPr="00701061" w:rsidTr="006C1AC8">
        <w:trPr>
          <w:jc w:val="right"/>
        </w:trPr>
        <w:tc>
          <w:tcPr>
            <w:tcW w:w="1872" w:type="dxa"/>
          </w:tcPr>
          <w:p w:rsidR="00DE2902" w:rsidRPr="00701061" w:rsidRDefault="00DE2902" w:rsidP="0026420A">
            <w:pPr>
              <w:snapToGrid w:val="0"/>
              <w:spacing w:line="500" w:lineRule="exact"/>
              <w:ind w:right="34"/>
              <w:jc w:val="right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  <w:r w:rsidRPr="00701061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申請人簽章：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DE2902" w:rsidRPr="00701061" w:rsidRDefault="00DE2902" w:rsidP="0026420A">
            <w:pPr>
              <w:snapToGrid w:val="0"/>
              <w:spacing w:line="500" w:lineRule="exact"/>
              <w:ind w:right="34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</w:p>
        </w:tc>
        <w:tc>
          <w:tcPr>
            <w:tcW w:w="5102" w:type="dxa"/>
          </w:tcPr>
          <w:p w:rsidR="00DE2902" w:rsidRPr="00701061" w:rsidRDefault="00DE2902" w:rsidP="006C1AC8">
            <w:pPr>
              <w:snapToGrid w:val="0"/>
              <w:spacing w:line="500" w:lineRule="exact"/>
              <w:ind w:right="34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  <w:r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（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年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月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Pr="00701061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日</w:t>
            </w:r>
            <w:r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）</w:t>
            </w:r>
          </w:p>
        </w:tc>
      </w:tr>
      <w:tr w:rsidR="00DE2902" w:rsidRPr="00701061" w:rsidTr="006C1AC8">
        <w:trPr>
          <w:jc w:val="right"/>
        </w:trPr>
        <w:tc>
          <w:tcPr>
            <w:tcW w:w="1872" w:type="dxa"/>
          </w:tcPr>
          <w:p w:rsidR="00DE2902" w:rsidRPr="00701061" w:rsidRDefault="00DE2902" w:rsidP="0026420A">
            <w:pPr>
              <w:snapToGrid w:val="0"/>
              <w:spacing w:line="500" w:lineRule="exact"/>
              <w:ind w:right="34"/>
              <w:jc w:val="right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  <w:r w:rsidRPr="00701061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系所主管：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DE2902" w:rsidRPr="00701061" w:rsidRDefault="00DE2902" w:rsidP="0026420A">
            <w:pPr>
              <w:snapToGrid w:val="0"/>
              <w:spacing w:line="500" w:lineRule="exact"/>
              <w:ind w:right="34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</w:p>
        </w:tc>
        <w:tc>
          <w:tcPr>
            <w:tcW w:w="5102" w:type="dxa"/>
          </w:tcPr>
          <w:p w:rsidR="00DE2902" w:rsidRPr="00701061" w:rsidRDefault="00DE2902" w:rsidP="0026420A">
            <w:pPr>
              <w:snapToGrid w:val="0"/>
              <w:spacing w:line="500" w:lineRule="exact"/>
              <w:ind w:right="34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  <w:r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（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年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月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Pr="00701061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日系所教評會通過</w:t>
            </w:r>
            <w:r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）</w:t>
            </w:r>
          </w:p>
        </w:tc>
      </w:tr>
      <w:tr w:rsidR="00DE2902" w:rsidRPr="00701061" w:rsidTr="006C1AC8">
        <w:trPr>
          <w:jc w:val="right"/>
        </w:trPr>
        <w:tc>
          <w:tcPr>
            <w:tcW w:w="1872" w:type="dxa"/>
          </w:tcPr>
          <w:p w:rsidR="00DE2902" w:rsidRPr="00701061" w:rsidRDefault="00DE2902" w:rsidP="0026420A">
            <w:pPr>
              <w:snapToGrid w:val="0"/>
              <w:spacing w:line="500" w:lineRule="exact"/>
              <w:ind w:right="34"/>
              <w:jc w:val="right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  <w:r w:rsidRPr="00701061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院長：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DE2902" w:rsidRPr="00701061" w:rsidRDefault="00DE2902" w:rsidP="0026420A">
            <w:pPr>
              <w:snapToGrid w:val="0"/>
              <w:spacing w:line="500" w:lineRule="exact"/>
              <w:ind w:right="34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</w:p>
        </w:tc>
        <w:tc>
          <w:tcPr>
            <w:tcW w:w="5102" w:type="dxa"/>
          </w:tcPr>
          <w:p w:rsidR="00DE2902" w:rsidRPr="00701061" w:rsidRDefault="00DE2902" w:rsidP="0026420A">
            <w:pPr>
              <w:snapToGrid w:val="0"/>
              <w:spacing w:line="500" w:lineRule="exact"/>
              <w:ind w:right="34"/>
              <w:rPr>
                <w:rFonts w:ascii="Arial" w:eastAsia="標楷體" w:hAnsi="Arial" w:cs="Arial"/>
                <w:color w:val="000000" w:themeColor="text1"/>
                <w:sz w:val="28"/>
                <w:szCs w:val="32"/>
              </w:rPr>
            </w:pPr>
            <w:r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（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年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月</w:t>
            </w:r>
            <w:r w:rsidR="006C1AC8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 xml:space="preserve">   </w:t>
            </w:r>
            <w:r w:rsidRPr="00701061"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日商學院教評會通過</w:t>
            </w:r>
            <w:r>
              <w:rPr>
                <w:rFonts w:ascii="Arial" w:eastAsia="標楷體" w:hAnsi="Arial" w:cs="Arial" w:hint="eastAsia"/>
                <w:color w:val="000000" w:themeColor="text1"/>
                <w:sz w:val="28"/>
                <w:szCs w:val="32"/>
              </w:rPr>
              <w:t>）</w:t>
            </w:r>
          </w:p>
        </w:tc>
      </w:tr>
    </w:tbl>
    <w:p w:rsidR="00C45292" w:rsidRPr="00425A0C" w:rsidRDefault="00C45292" w:rsidP="001B27FE">
      <w:pPr>
        <w:snapToGrid w:val="0"/>
        <w:spacing w:beforeLines="100" w:before="360" w:line="360" w:lineRule="auto"/>
        <w:rPr>
          <w:rFonts w:eastAsia="標楷體"/>
          <w:b/>
          <w:sz w:val="28"/>
          <w:szCs w:val="28"/>
        </w:rPr>
      </w:pPr>
      <w:r w:rsidRPr="00425A0C">
        <w:rPr>
          <w:rFonts w:eastAsia="標楷體"/>
          <w:b/>
          <w:sz w:val="28"/>
          <w:szCs w:val="28"/>
        </w:rPr>
        <w:t>「評審標準」：依本院教師聘任升等作業要點</w:t>
      </w:r>
      <w:r w:rsidRPr="00425A0C">
        <w:rPr>
          <w:rFonts w:eastAsia="標楷體"/>
          <w:b/>
          <w:color w:val="000000" w:themeColor="text1"/>
          <w:sz w:val="28"/>
          <w:szCs w:val="28"/>
        </w:rPr>
        <w:t>第</w:t>
      </w:r>
      <w:r w:rsidR="0034729C" w:rsidRPr="00425A0C">
        <w:rPr>
          <w:rFonts w:eastAsia="標楷體"/>
          <w:b/>
          <w:color w:val="000000" w:themeColor="text1"/>
          <w:sz w:val="28"/>
          <w:szCs w:val="28"/>
        </w:rPr>
        <w:t>七</w:t>
      </w:r>
      <w:r w:rsidRPr="00425A0C">
        <w:rPr>
          <w:rFonts w:eastAsia="標楷體"/>
          <w:b/>
          <w:color w:val="000000" w:themeColor="text1"/>
          <w:sz w:val="28"/>
          <w:szCs w:val="28"/>
        </w:rPr>
        <w:t>點規</w:t>
      </w:r>
      <w:r w:rsidRPr="00425A0C">
        <w:rPr>
          <w:rFonts w:eastAsia="標楷體"/>
          <w:b/>
          <w:sz w:val="28"/>
          <w:szCs w:val="28"/>
        </w:rPr>
        <w:t>定：</w:t>
      </w:r>
    </w:p>
    <w:p w:rsidR="001B27FE" w:rsidRPr="00886AE9" w:rsidRDefault="001B27FE" w:rsidP="00A13CF3">
      <w:pPr>
        <w:pStyle w:val="a9"/>
        <w:numPr>
          <w:ilvl w:val="0"/>
          <w:numId w:val="26"/>
        </w:numPr>
        <w:snapToGrid w:val="0"/>
        <w:spacing w:line="276" w:lineRule="auto"/>
        <w:ind w:leftChars="0" w:left="567" w:hanging="567"/>
        <w:rPr>
          <w:rFonts w:eastAsia="標楷體"/>
          <w:b/>
          <w:szCs w:val="24"/>
        </w:rPr>
      </w:pPr>
      <w:r w:rsidRPr="00886AE9">
        <w:rPr>
          <w:rFonts w:eastAsia="標楷體"/>
          <w:b/>
          <w:color w:val="000000"/>
          <w:szCs w:val="24"/>
        </w:rPr>
        <w:t>研究項目</w:t>
      </w:r>
      <w:r w:rsidR="00886AE9" w:rsidRPr="00886AE9">
        <w:rPr>
          <w:rFonts w:eastAsia="標楷體" w:hint="eastAsia"/>
          <w:b/>
          <w:color w:val="000000"/>
          <w:szCs w:val="24"/>
        </w:rPr>
        <w:t>得</w:t>
      </w:r>
      <w:proofErr w:type="gramStart"/>
      <w:r w:rsidRPr="00886AE9">
        <w:rPr>
          <w:rFonts w:eastAsia="標楷體"/>
          <w:b/>
          <w:color w:val="000000"/>
          <w:szCs w:val="24"/>
        </w:rPr>
        <w:t>佔</w:t>
      </w:r>
      <w:proofErr w:type="gramEnd"/>
      <w:r w:rsidRPr="00886AE9">
        <w:rPr>
          <w:rFonts w:eastAsia="標楷體"/>
          <w:b/>
          <w:color w:val="000000"/>
          <w:szCs w:val="24"/>
        </w:rPr>
        <w:t>45%</w:t>
      </w:r>
      <w:r w:rsidRPr="00886AE9">
        <w:rPr>
          <w:rFonts w:eastAsia="標楷體"/>
          <w:b/>
          <w:color w:val="000000"/>
          <w:szCs w:val="24"/>
        </w:rPr>
        <w:t>至</w:t>
      </w:r>
      <w:r w:rsidRPr="00886AE9">
        <w:rPr>
          <w:rFonts w:eastAsia="標楷體"/>
          <w:b/>
          <w:color w:val="000000"/>
          <w:szCs w:val="24"/>
        </w:rPr>
        <w:t>55%</w:t>
      </w:r>
      <w:r w:rsidRPr="00886AE9">
        <w:rPr>
          <w:rFonts w:eastAsia="標楷體"/>
          <w:b/>
          <w:color w:val="000000"/>
          <w:szCs w:val="24"/>
        </w:rPr>
        <w:t>，教學項目得</w:t>
      </w:r>
      <w:proofErr w:type="gramStart"/>
      <w:r w:rsidRPr="00886AE9">
        <w:rPr>
          <w:rFonts w:eastAsia="標楷體"/>
          <w:b/>
          <w:color w:val="000000"/>
          <w:szCs w:val="24"/>
        </w:rPr>
        <w:t>佔</w:t>
      </w:r>
      <w:proofErr w:type="gramEnd"/>
      <w:r w:rsidRPr="00886AE9">
        <w:rPr>
          <w:rFonts w:eastAsia="標楷體"/>
          <w:b/>
          <w:color w:val="000000"/>
          <w:szCs w:val="24"/>
        </w:rPr>
        <w:t>30%</w:t>
      </w:r>
      <w:r w:rsidRPr="00886AE9">
        <w:rPr>
          <w:rFonts w:eastAsia="標楷體"/>
          <w:b/>
          <w:color w:val="000000"/>
          <w:szCs w:val="24"/>
        </w:rPr>
        <w:t>至</w:t>
      </w:r>
      <w:r w:rsidRPr="00886AE9">
        <w:rPr>
          <w:rFonts w:eastAsia="標楷體"/>
          <w:b/>
          <w:color w:val="000000"/>
          <w:szCs w:val="24"/>
        </w:rPr>
        <w:t>45%</w:t>
      </w:r>
      <w:r w:rsidRPr="00886AE9">
        <w:rPr>
          <w:rFonts w:eastAsia="標楷體"/>
          <w:b/>
          <w:color w:val="000000"/>
          <w:szCs w:val="24"/>
        </w:rPr>
        <w:t>，服務項目得</w:t>
      </w:r>
      <w:proofErr w:type="gramStart"/>
      <w:r w:rsidRPr="00886AE9">
        <w:rPr>
          <w:rFonts w:eastAsia="標楷體"/>
          <w:b/>
          <w:color w:val="000000"/>
          <w:szCs w:val="24"/>
        </w:rPr>
        <w:t>佔</w:t>
      </w:r>
      <w:proofErr w:type="gramEnd"/>
      <w:r w:rsidRPr="00886AE9">
        <w:rPr>
          <w:rFonts w:eastAsia="標楷體"/>
          <w:b/>
          <w:color w:val="000000"/>
          <w:szCs w:val="24"/>
        </w:rPr>
        <w:t>10%</w:t>
      </w:r>
      <w:r w:rsidRPr="00886AE9">
        <w:rPr>
          <w:rFonts w:eastAsia="標楷體"/>
          <w:b/>
          <w:color w:val="000000"/>
          <w:szCs w:val="24"/>
        </w:rPr>
        <w:t>至</w:t>
      </w:r>
      <w:r w:rsidRPr="00886AE9">
        <w:rPr>
          <w:rFonts w:eastAsia="標楷體"/>
          <w:b/>
          <w:color w:val="000000"/>
          <w:szCs w:val="24"/>
        </w:rPr>
        <w:t>25%</w:t>
      </w:r>
      <w:r w:rsidRPr="00886AE9">
        <w:rPr>
          <w:rFonts w:eastAsia="標楷體"/>
          <w:b/>
          <w:color w:val="000000"/>
          <w:szCs w:val="24"/>
        </w:rPr>
        <w:t>，教師申請升等時得自行選擇各項比例配置。</w:t>
      </w:r>
    </w:p>
    <w:p w:rsidR="001B27FE" w:rsidRPr="00425A0C" w:rsidRDefault="001B27FE" w:rsidP="00A13CF3">
      <w:pPr>
        <w:pStyle w:val="a9"/>
        <w:numPr>
          <w:ilvl w:val="0"/>
          <w:numId w:val="26"/>
        </w:numPr>
        <w:snapToGrid w:val="0"/>
        <w:spacing w:line="276" w:lineRule="auto"/>
        <w:ind w:leftChars="0" w:left="567" w:hanging="567"/>
        <w:rPr>
          <w:rFonts w:eastAsia="標楷體"/>
          <w:b/>
          <w:szCs w:val="24"/>
        </w:rPr>
      </w:pPr>
      <w:r w:rsidRPr="00425A0C">
        <w:rPr>
          <w:rFonts w:eastAsia="標楷體"/>
          <w:color w:val="000000"/>
          <w:szCs w:val="24"/>
        </w:rPr>
        <w:t>第一階段會議：</w:t>
      </w:r>
    </w:p>
    <w:p w:rsidR="001B27FE" w:rsidRPr="00425A0C" w:rsidRDefault="001B27FE" w:rsidP="00A13CF3">
      <w:pPr>
        <w:pStyle w:val="a9"/>
        <w:snapToGrid w:val="0"/>
        <w:spacing w:line="276" w:lineRule="auto"/>
        <w:ind w:leftChars="0" w:left="567"/>
        <w:rPr>
          <w:rFonts w:eastAsia="標楷體"/>
          <w:b/>
          <w:szCs w:val="24"/>
        </w:rPr>
      </w:pPr>
      <w:r w:rsidRPr="00425A0C">
        <w:rPr>
          <w:rFonts w:eastAsia="標楷體"/>
          <w:color w:val="000000"/>
          <w:szCs w:val="24"/>
        </w:rPr>
        <w:t>院教評會依據申請教師研究、教學、服務項之系所教評會得分審議後進行表決是否送外審，投票達決議標準者即通過本院第一階段評審。</w:t>
      </w:r>
    </w:p>
    <w:p w:rsidR="001B27FE" w:rsidRPr="00425A0C" w:rsidRDefault="001B27FE" w:rsidP="00A13CF3">
      <w:pPr>
        <w:pStyle w:val="a9"/>
        <w:numPr>
          <w:ilvl w:val="0"/>
          <w:numId w:val="26"/>
        </w:numPr>
        <w:snapToGrid w:val="0"/>
        <w:spacing w:line="276" w:lineRule="auto"/>
        <w:ind w:leftChars="0" w:left="567" w:hanging="567"/>
        <w:rPr>
          <w:rFonts w:eastAsia="標楷體"/>
          <w:b/>
          <w:szCs w:val="24"/>
        </w:rPr>
      </w:pPr>
      <w:r w:rsidRPr="00425A0C">
        <w:rPr>
          <w:rFonts w:eastAsia="標楷體"/>
          <w:color w:val="000000"/>
          <w:szCs w:val="24"/>
        </w:rPr>
        <w:t>第二階段會議：</w:t>
      </w:r>
    </w:p>
    <w:p w:rsidR="001B27FE" w:rsidRPr="00425A0C" w:rsidRDefault="00A13CF3" w:rsidP="00A13CF3">
      <w:pPr>
        <w:pStyle w:val="a9"/>
        <w:numPr>
          <w:ilvl w:val="1"/>
          <w:numId w:val="26"/>
        </w:numPr>
        <w:snapToGrid w:val="0"/>
        <w:spacing w:line="276" w:lineRule="auto"/>
        <w:ind w:leftChars="0"/>
        <w:rPr>
          <w:rFonts w:eastAsia="標楷體"/>
          <w:b/>
          <w:szCs w:val="24"/>
        </w:rPr>
      </w:pPr>
      <w:r w:rsidRPr="00425A0C">
        <w:rPr>
          <w:rFonts w:eastAsia="標楷體"/>
          <w:color w:val="000000"/>
          <w:szCs w:val="24"/>
        </w:rPr>
        <w:t>研究項目之審查成績為送審項目之外審成績，達本院訂定之外審標準者，方可提院教評會審議。</w:t>
      </w:r>
    </w:p>
    <w:p w:rsidR="00A13CF3" w:rsidRPr="00425A0C" w:rsidRDefault="00A13CF3" w:rsidP="00A13CF3">
      <w:pPr>
        <w:pStyle w:val="a9"/>
        <w:numPr>
          <w:ilvl w:val="1"/>
          <w:numId w:val="26"/>
        </w:numPr>
        <w:snapToGrid w:val="0"/>
        <w:spacing w:line="276" w:lineRule="auto"/>
        <w:ind w:leftChars="0"/>
        <w:rPr>
          <w:rFonts w:eastAsia="標楷體"/>
          <w:b/>
          <w:szCs w:val="24"/>
        </w:rPr>
      </w:pPr>
      <w:r w:rsidRPr="00425A0C">
        <w:rPr>
          <w:rFonts w:eastAsia="標楷體"/>
          <w:color w:val="000000"/>
          <w:szCs w:val="24"/>
        </w:rPr>
        <w:t>院教評會對教學、服務項目之評分，應以系所教評會對各該項目之評分為依據，並僅得在其上下各</w:t>
      </w:r>
      <w:r w:rsidRPr="00425A0C">
        <w:rPr>
          <w:rFonts w:eastAsia="標楷體"/>
          <w:color w:val="000000"/>
          <w:szCs w:val="24"/>
        </w:rPr>
        <w:t>10</w:t>
      </w:r>
      <w:r w:rsidRPr="00425A0C">
        <w:rPr>
          <w:rFonts w:eastAsia="標楷體"/>
          <w:color w:val="000000"/>
          <w:szCs w:val="24"/>
        </w:rPr>
        <w:t>％限度內增減分數。</w:t>
      </w:r>
    </w:p>
    <w:p w:rsidR="00701061" w:rsidRPr="00DE2902" w:rsidRDefault="00A13CF3" w:rsidP="00DE2902">
      <w:pPr>
        <w:pStyle w:val="a9"/>
        <w:numPr>
          <w:ilvl w:val="1"/>
          <w:numId w:val="26"/>
        </w:numPr>
        <w:snapToGrid w:val="0"/>
        <w:spacing w:after="240" w:line="240" w:lineRule="atLeast"/>
        <w:ind w:leftChars="0" w:right="34"/>
        <w:rPr>
          <w:rFonts w:ascii="Arial" w:eastAsia="標楷體" w:hAnsi="Arial" w:cs="Arial"/>
          <w:color w:val="000000" w:themeColor="text1"/>
          <w:sz w:val="22"/>
          <w:szCs w:val="32"/>
        </w:rPr>
      </w:pPr>
      <w:r w:rsidRPr="00430DC1">
        <w:rPr>
          <w:rFonts w:eastAsia="標楷體"/>
          <w:color w:val="000000"/>
          <w:szCs w:val="24"/>
        </w:rPr>
        <w:t>研究、教學、服務三項加權成績總分達</w:t>
      </w:r>
      <w:r w:rsidRPr="00430DC1">
        <w:rPr>
          <w:rFonts w:eastAsia="標楷體"/>
          <w:color w:val="000000"/>
          <w:szCs w:val="24"/>
        </w:rPr>
        <w:t>75</w:t>
      </w:r>
      <w:r w:rsidRPr="00430DC1">
        <w:rPr>
          <w:rFonts w:eastAsia="標楷體"/>
          <w:color w:val="000000"/>
          <w:szCs w:val="24"/>
        </w:rPr>
        <w:t>分以上，且院教評會同意升等案通過之人數達其決議之標準者，升等案方屬通過。</w:t>
      </w:r>
    </w:p>
    <w:sectPr w:rsidR="00701061" w:rsidRPr="00DE2902" w:rsidSect="00E042B3">
      <w:headerReference w:type="default" r:id="rId7"/>
      <w:pgSz w:w="11907" w:h="16840" w:code="9"/>
      <w:pgMar w:top="720" w:right="720" w:bottom="510" w:left="720" w:header="227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55C" w:rsidRDefault="003A255C" w:rsidP="00B34B00">
      <w:r>
        <w:separator/>
      </w:r>
    </w:p>
  </w:endnote>
  <w:endnote w:type="continuationSeparator" w:id="0">
    <w:p w:rsidR="003A255C" w:rsidRDefault="003A255C" w:rsidP="00B34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55C" w:rsidRDefault="003A255C" w:rsidP="00B34B00">
      <w:r>
        <w:separator/>
      </w:r>
    </w:p>
  </w:footnote>
  <w:footnote w:type="continuationSeparator" w:id="0">
    <w:p w:rsidR="003A255C" w:rsidRDefault="003A255C" w:rsidP="00B34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2B3" w:rsidRDefault="00E042B3" w:rsidP="00E042B3">
    <w:pPr>
      <w:pStyle w:val="a5"/>
      <w:ind w:right="200"/>
      <w:jc w:val="right"/>
    </w:pPr>
  </w:p>
  <w:p w:rsidR="00E042B3" w:rsidRDefault="00E042B3" w:rsidP="00E042B3">
    <w:pPr>
      <w:pStyle w:val="a5"/>
      <w:ind w:right="200"/>
      <w:jc w:val="right"/>
      <w:rPr>
        <w:rFonts w:hint="eastAsia"/>
      </w:rPr>
    </w:pPr>
    <w:r>
      <w:rPr>
        <w:rFonts w:hint="eastAsia"/>
      </w:rPr>
      <w:t>111.08.23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97B"/>
    <w:multiLevelType w:val="hybridMultilevel"/>
    <w:tmpl w:val="80D4B7F4"/>
    <w:lvl w:ilvl="0" w:tplc="8C481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C51223"/>
    <w:multiLevelType w:val="hybridMultilevel"/>
    <w:tmpl w:val="6E1A3FC0"/>
    <w:lvl w:ilvl="0" w:tplc="F58CA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3C21E81"/>
    <w:multiLevelType w:val="hybridMultilevel"/>
    <w:tmpl w:val="FD86A3A0"/>
    <w:lvl w:ilvl="0" w:tplc="C11870B6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57F5E7F"/>
    <w:multiLevelType w:val="hybridMultilevel"/>
    <w:tmpl w:val="FCD664CA"/>
    <w:lvl w:ilvl="0" w:tplc="F58CA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BC17437"/>
    <w:multiLevelType w:val="hybridMultilevel"/>
    <w:tmpl w:val="67B28C42"/>
    <w:lvl w:ilvl="0" w:tplc="8C481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5740A35"/>
    <w:multiLevelType w:val="hybridMultilevel"/>
    <w:tmpl w:val="80327EFA"/>
    <w:lvl w:ilvl="0" w:tplc="F58CA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93E5953"/>
    <w:multiLevelType w:val="hybridMultilevel"/>
    <w:tmpl w:val="2D72E8E6"/>
    <w:lvl w:ilvl="0" w:tplc="8C481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48502B9"/>
    <w:multiLevelType w:val="hybridMultilevel"/>
    <w:tmpl w:val="223A7840"/>
    <w:lvl w:ilvl="0" w:tplc="C11870B6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8804AD4"/>
    <w:multiLevelType w:val="hybridMultilevel"/>
    <w:tmpl w:val="BD0C0A96"/>
    <w:lvl w:ilvl="0" w:tplc="F58CA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C122BBE"/>
    <w:multiLevelType w:val="hybridMultilevel"/>
    <w:tmpl w:val="6184A346"/>
    <w:lvl w:ilvl="0" w:tplc="C11870B6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7A01973"/>
    <w:multiLevelType w:val="hybridMultilevel"/>
    <w:tmpl w:val="12F81902"/>
    <w:lvl w:ilvl="0" w:tplc="8C481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2555D68"/>
    <w:multiLevelType w:val="hybridMultilevel"/>
    <w:tmpl w:val="38B018A6"/>
    <w:lvl w:ilvl="0" w:tplc="8C481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2D32125"/>
    <w:multiLevelType w:val="hybridMultilevel"/>
    <w:tmpl w:val="6B1C752E"/>
    <w:lvl w:ilvl="0" w:tplc="C11870B6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3E9491E"/>
    <w:multiLevelType w:val="hybridMultilevel"/>
    <w:tmpl w:val="7F6E388A"/>
    <w:lvl w:ilvl="0" w:tplc="F58CA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6222B15"/>
    <w:multiLevelType w:val="hybridMultilevel"/>
    <w:tmpl w:val="11F403B4"/>
    <w:lvl w:ilvl="0" w:tplc="C11870B6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7146602"/>
    <w:multiLevelType w:val="hybridMultilevel"/>
    <w:tmpl w:val="82EE6D58"/>
    <w:lvl w:ilvl="0" w:tplc="26DE7E28">
      <w:start w:val="1"/>
      <w:numFmt w:val="taiwaneseCountingThousand"/>
      <w:lvlText w:val="（%1）"/>
      <w:lvlJc w:val="left"/>
      <w:pPr>
        <w:tabs>
          <w:tab w:val="num" w:pos="1872"/>
        </w:tabs>
        <w:ind w:left="1872" w:hanging="720"/>
      </w:pPr>
      <w:rPr>
        <w:rFonts w:hint="default"/>
        <w:b w:val="0"/>
        <w:color w:val="000000"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2"/>
        </w:tabs>
        <w:ind w:left="11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2"/>
        </w:tabs>
        <w:ind w:left="16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2"/>
        </w:tabs>
        <w:ind w:left="21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2"/>
        </w:tabs>
        <w:ind w:left="25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2"/>
        </w:tabs>
        <w:ind w:left="30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2"/>
        </w:tabs>
        <w:ind w:left="35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2"/>
        </w:tabs>
        <w:ind w:left="40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2"/>
        </w:tabs>
        <w:ind w:left="4512" w:hanging="480"/>
      </w:pPr>
    </w:lvl>
  </w:abstractNum>
  <w:abstractNum w:abstractNumId="16" w15:restartNumberingAfterBreak="0">
    <w:nsid w:val="57732005"/>
    <w:multiLevelType w:val="hybridMultilevel"/>
    <w:tmpl w:val="34C829C4"/>
    <w:lvl w:ilvl="0" w:tplc="8C481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A472B89"/>
    <w:multiLevelType w:val="hybridMultilevel"/>
    <w:tmpl w:val="B692B2C2"/>
    <w:lvl w:ilvl="0" w:tplc="C11870B6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03F13C1"/>
    <w:multiLevelType w:val="hybridMultilevel"/>
    <w:tmpl w:val="1F4C0F6C"/>
    <w:lvl w:ilvl="0" w:tplc="F58CA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1210AC9"/>
    <w:multiLevelType w:val="hybridMultilevel"/>
    <w:tmpl w:val="EA9C13E8"/>
    <w:lvl w:ilvl="0" w:tplc="F58CA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2C26956"/>
    <w:multiLevelType w:val="hybridMultilevel"/>
    <w:tmpl w:val="B456F2AC"/>
    <w:lvl w:ilvl="0" w:tplc="C11870B6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6D2475E"/>
    <w:multiLevelType w:val="hybridMultilevel"/>
    <w:tmpl w:val="67BE43D6"/>
    <w:lvl w:ilvl="0" w:tplc="C11870B6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7EC1EB4"/>
    <w:multiLevelType w:val="hybridMultilevel"/>
    <w:tmpl w:val="276CB00E"/>
    <w:lvl w:ilvl="0" w:tplc="8C481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6AB916FF"/>
    <w:multiLevelType w:val="hybridMultilevel"/>
    <w:tmpl w:val="C7A80738"/>
    <w:lvl w:ilvl="0" w:tplc="F58CA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3E7266A"/>
    <w:multiLevelType w:val="hybridMultilevel"/>
    <w:tmpl w:val="A0A8D33A"/>
    <w:lvl w:ilvl="0" w:tplc="1BF26DA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E08E3C18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D457B2"/>
    <w:multiLevelType w:val="hybridMultilevel"/>
    <w:tmpl w:val="88F2542E"/>
    <w:lvl w:ilvl="0" w:tplc="8C481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11870B6">
      <w:start w:val="1"/>
      <w:numFmt w:val="decimal"/>
      <w:lvlText w:val="%2."/>
      <w:lvlJc w:val="left"/>
      <w:pPr>
        <w:tabs>
          <w:tab w:val="num" w:pos="1020"/>
        </w:tabs>
        <w:ind w:left="1020" w:hanging="5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5"/>
  </w:num>
  <w:num w:numId="3">
    <w:abstractNumId w:val="9"/>
  </w:num>
  <w:num w:numId="4">
    <w:abstractNumId w:val="21"/>
  </w:num>
  <w:num w:numId="5">
    <w:abstractNumId w:val="5"/>
  </w:num>
  <w:num w:numId="6">
    <w:abstractNumId w:val="11"/>
  </w:num>
  <w:num w:numId="7">
    <w:abstractNumId w:val="14"/>
  </w:num>
  <w:num w:numId="8">
    <w:abstractNumId w:val="6"/>
  </w:num>
  <w:num w:numId="9">
    <w:abstractNumId w:val="8"/>
  </w:num>
  <w:num w:numId="10">
    <w:abstractNumId w:val="12"/>
  </w:num>
  <w:num w:numId="11">
    <w:abstractNumId w:val="0"/>
  </w:num>
  <w:num w:numId="12">
    <w:abstractNumId w:val="13"/>
  </w:num>
  <w:num w:numId="13">
    <w:abstractNumId w:val="17"/>
  </w:num>
  <w:num w:numId="14">
    <w:abstractNumId w:val="4"/>
  </w:num>
  <w:num w:numId="15">
    <w:abstractNumId w:val="3"/>
  </w:num>
  <w:num w:numId="16">
    <w:abstractNumId w:val="2"/>
  </w:num>
  <w:num w:numId="17">
    <w:abstractNumId w:val="22"/>
  </w:num>
  <w:num w:numId="18">
    <w:abstractNumId w:val="18"/>
  </w:num>
  <w:num w:numId="19">
    <w:abstractNumId w:val="7"/>
  </w:num>
  <w:num w:numId="20">
    <w:abstractNumId w:val="10"/>
  </w:num>
  <w:num w:numId="21">
    <w:abstractNumId w:val="23"/>
  </w:num>
  <w:num w:numId="22">
    <w:abstractNumId w:val="20"/>
  </w:num>
  <w:num w:numId="23">
    <w:abstractNumId w:val="16"/>
  </w:num>
  <w:num w:numId="24">
    <w:abstractNumId w:val="19"/>
  </w:num>
  <w:num w:numId="25">
    <w:abstractNumId w:val="15"/>
  </w:num>
  <w:num w:numId="26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4D4"/>
    <w:rsid w:val="0000053D"/>
    <w:rsid w:val="00000FF2"/>
    <w:rsid w:val="00001569"/>
    <w:rsid w:val="00001690"/>
    <w:rsid w:val="0000684E"/>
    <w:rsid w:val="00007FF8"/>
    <w:rsid w:val="00011500"/>
    <w:rsid w:val="000120F0"/>
    <w:rsid w:val="0001429B"/>
    <w:rsid w:val="000155FF"/>
    <w:rsid w:val="00021028"/>
    <w:rsid w:val="000251CC"/>
    <w:rsid w:val="000267EE"/>
    <w:rsid w:val="00033D38"/>
    <w:rsid w:val="0004163B"/>
    <w:rsid w:val="00046857"/>
    <w:rsid w:val="00051B60"/>
    <w:rsid w:val="00057C47"/>
    <w:rsid w:val="00062023"/>
    <w:rsid w:val="00065986"/>
    <w:rsid w:val="00073089"/>
    <w:rsid w:val="000733DA"/>
    <w:rsid w:val="0007426B"/>
    <w:rsid w:val="00075493"/>
    <w:rsid w:val="00077D9F"/>
    <w:rsid w:val="000830D6"/>
    <w:rsid w:val="000872AA"/>
    <w:rsid w:val="00087454"/>
    <w:rsid w:val="000931D2"/>
    <w:rsid w:val="00094C0F"/>
    <w:rsid w:val="00097F79"/>
    <w:rsid w:val="000A0835"/>
    <w:rsid w:val="000B3456"/>
    <w:rsid w:val="000C046B"/>
    <w:rsid w:val="000C2A71"/>
    <w:rsid w:val="000C651F"/>
    <w:rsid w:val="000C698A"/>
    <w:rsid w:val="000C6B40"/>
    <w:rsid w:val="000D2D73"/>
    <w:rsid w:val="000D77A1"/>
    <w:rsid w:val="000F1732"/>
    <w:rsid w:val="000F5385"/>
    <w:rsid w:val="000F68F7"/>
    <w:rsid w:val="00104FBD"/>
    <w:rsid w:val="00106A49"/>
    <w:rsid w:val="001153BC"/>
    <w:rsid w:val="00115EBB"/>
    <w:rsid w:val="00115EE4"/>
    <w:rsid w:val="00116CC8"/>
    <w:rsid w:val="001202D8"/>
    <w:rsid w:val="00120BE1"/>
    <w:rsid w:val="00122B50"/>
    <w:rsid w:val="001256DC"/>
    <w:rsid w:val="001272F6"/>
    <w:rsid w:val="0013306E"/>
    <w:rsid w:val="00137C14"/>
    <w:rsid w:val="001521EC"/>
    <w:rsid w:val="00155B77"/>
    <w:rsid w:val="00157602"/>
    <w:rsid w:val="00157F4B"/>
    <w:rsid w:val="00162F42"/>
    <w:rsid w:val="0016786E"/>
    <w:rsid w:val="0017112E"/>
    <w:rsid w:val="00176D90"/>
    <w:rsid w:val="00177005"/>
    <w:rsid w:val="00177EF2"/>
    <w:rsid w:val="001829A8"/>
    <w:rsid w:val="00182F19"/>
    <w:rsid w:val="00184CED"/>
    <w:rsid w:val="0018747C"/>
    <w:rsid w:val="001956FA"/>
    <w:rsid w:val="00197B93"/>
    <w:rsid w:val="001B27FE"/>
    <w:rsid w:val="001B5470"/>
    <w:rsid w:val="001C0543"/>
    <w:rsid w:val="001C0EC6"/>
    <w:rsid w:val="001C74D6"/>
    <w:rsid w:val="001D2AAD"/>
    <w:rsid w:val="001D4446"/>
    <w:rsid w:val="001D46F5"/>
    <w:rsid w:val="001D6854"/>
    <w:rsid w:val="001E0AAF"/>
    <w:rsid w:val="001E232D"/>
    <w:rsid w:val="001F149A"/>
    <w:rsid w:val="001F1DA0"/>
    <w:rsid w:val="001F1F80"/>
    <w:rsid w:val="001F424C"/>
    <w:rsid w:val="001F6DAB"/>
    <w:rsid w:val="001F6F6A"/>
    <w:rsid w:val="002026D1"/>
    <w:rsid w:val="00205154"/>
    <w:rsid w:val="00211858"/>
    <w:rsid w:val="002139F8"/>
    <w:rsid w:val="00215298"/>
    <w:rsid w:val="002168AD"/>
    <w:rsid w:val="00216B9E"/>
    <w:rsid w:val="00227B17"/>
    <w:rsid w:val="00231EE9"/>
    <w:rsid w:val="00232143"/>
    <w:rsid w:val="00236DA9"/>
    <w:rsid w:val="00243A37"/>
    <w:rsid w:val="0024424B"/>
    <w:rsid w:val="00251532"/>
    <w:rsid w:val="002543C8"/>
    <w:rsid w:val="00260473"/>
    <w:rsid w:val="0026142E"/>
    <w:rsid w:val="002622C2"/>
    <w:rsid w:val="00266DD0"/>
    <w:rsid w:val="0026758E"/>
    <w:rsid w:val="002706A1"/>
    <w:rsid w:val="00272CBB"/>
    <w:rsid w:val="00274143"/>
    <w:rsid w:val="00275F13"/>
    <w:rsid w:val="002762D0"/>
    <w:rsid w:val="00285378"/>
    <w:rsid w:val="00286DF0"/>
    <w:rsid w:val="0029488C"/>
    <w:rsid w:val="00297165"/>
    <w:rsid w:val="002A003F"/>
    <w:rsid w:val="002A0C5A"/>
    <w:rsid w:val="002A1C57"/>
    <w:rsid w:val="002A7A12"/>
    <w:rsid w:val="002B190E"/>
    <w:rsid w:val="002B3D0E"/>
    <w:rsid w:val="002B5D61"/>
    <w:rsid w:val="002B690D"/>
    <w:rsid w:val="002B6A47"/>
    <w:rsid w:val="002C1C2D"/>
    <w:rsid w:val="002C3D12"/>
    <w:rsid w:val="002D363F"/>
    <w:rsid w:val="002D5BC2"/>
    <w:rsid w:val="002D5C45"/>
    <w:rsid w:val="002D6DE6"/>
    <w:rsid w:val="002E14E8"/>
    <w:rsid w:val="002E4025"/>
    <w:rsid w:val="002E4998"/>
    <w:rsid w:val="002E74EC"/>
    <w:rsid w:val="002F0476"/>
    <w:rsid w:val="002F0609"/>
    <w:rsid w:val="002F0D5E"/>
    <w:rsid w:val="002F16EB"/>
    <w:rsid w:val="002F54F8"/>
    <w:rsid w:val="002F5FEC"/>
    <w:rsid w:val="002F694E"/>
    <w:rsid w:val="00301A00"/>
    <w:rsid w:val="00302A91"/>
    <w:rsid w:val="00303133"/>
    <w:rsid w:val="00315406"/>
    <w:rsid w:val="003226CC"/>
    <w:rsid w:val="003241E0"/>
    <w:rsid w:val="003251FF"/>
    <w:rsid w:val="00325318"/>
    <w:rsid w:val="00330F7F"/>
    <w:rsid w:val="003314E8"/>
    <w:rsid w:val="00332B2C"/>
    <w:rsid w:val="003338FA"/>
    <w:rsid w:val="0033594F"/>
    <w:rsid w:val="0034053F"/>
    <w:rsid w:val="003412E8"/>
    <w:rsid w:val="0034729C"/>
    <w:rsid w:val="0035272C"/>
    <w:rsid w:val="0035544F"/>
    <w:rsid w:val="00356180"/>
    <w:rsid w:val="00364355"/>
    <w:rsid w:val="00370BEA"/>
    <w:rsid w:val="003754CC"/>
    <w:rsid w:val="00375FC0"/>
    <w:rsid w:val="00380E5D"/>
    <w:rsid w:val="00382235"/>
    <w:rsid w:val="00382C01"/>
    <w:rsid w:val="00384802"/>
    <w:rsid w:val="0038494A"/>
    <w:rsid w:val="00392B47"/>
    <w:rsid w:val="003A255C"/>
    <w:rsid w:val="003A2665"/>
    <w:rsid w:val="003A4C09"/>
    <w:rsid w:val="003A5DD5"/>
    <w:rsid w:val="003A7299"/>
    <w:rsid w:val="003B001B"/>
    <w:rsid w:val="003B1091"/>
    <w:rsid w:val="003B35BF"/>
    <w:rsid w:val="003B374C"/>
    <w:rsid w:val="003B74F7"/>
    <w:rsid w:val="003B781D"/>
    <w:rsid w:val="003C0114"/>
    <w:rsid w:val="003C0BAD"/>
    <w:rsid w:val="003C1304"/>
    <w:rsid w:val="003D1194"/>
    <w:rsid w:val="003D2BA6"/>
    <w:rsid w:val="003D613E"/>
    <w:rsid w:val="003E1701"/>
    <w:rsid w:val="003E6802"/>
    <w:rsid w:val="003F0178"/>
    <w:rsid w:val="003F1BF2"/>
    <w:rsid w:val="003F3E42"/>
    <w:rsid w:val="003F7A6B"/>
    <w:rsid w:val="004046F8"/>
    <w:rsid w:val="004060C1"/>
    <w:rsid w:val="0040794A"/>
    <w:rsid w:val="00410464"/>
    <w:rsid w:val="00410689"/>
    <w:rsid w:val="00411F3F"/>
    <w:rsid w:val="00414486"/>
    <w:rsid w:val="0042269A"/>
    <w:rsid w:val="004239D4"/>
    <w:rsid w:val="00425A0C"/>
    <w:rsid w:val="00430DC1"/>
    <w:rsid w:val="00430F5B"/>
    <w:rsid w:val="00435501"/>
    <w:rsid w:val="004368D6"/>
    <w:rsid w:val="004435DD"/>
    <w:rsid w:val="00444209"/>
    <w:rsid w:val="004474F8"/>
    <w:rsid w:val="00451733"/>
    <w:rsid w:val="004662E6"/>
    <w:rsid w:val="0047113E"/>
    <w:rsid w:val="00473FEE"/>
    <w:rsid w:val="00474405"/>
    <w:rsid w:val="00485BEC"/>
    <w:rsid w:val="00485D0C"/>
    <w:rsid w:val="00490041"/>
    <w:rsid w:val="004909AF"/>
    <w:rsid w:val="004913A9"/>
    <w:rsid w:val="00493586"/>
    <w:rsid w:val="00497779"/>
    <w:rsid w:val="004B2C02"/>
    <w:rsid w:val="004B62A1"/>
    <w:rsid w:val="004C3A92"/>
    <w:rsid w:val="004C3B3B"/>
    <w:rsid w:val="004C4921"/>
    <w:rsid w:val="004D08D1"/>
    <w:rsid w:val="004D1466"/>
    <w:rsid w:val="004D40BA"/>
    <w:rsid w:val="004D4C9C"/>
    <w:rsid w:val="004D5FBA"/>
    <w:rsid w:val="004E2058"/>
    <w:rsid w:val="004F3A03"/>
    <w:rsid w:val="004F5F1F"/>
    <w:rsid w:val="004F6C1F"/>
    <w:rsid w:val="004F707C"/>
    <w:rsid w:val="00506E54"/>
    <w:rsid w:val="00510E04"/>
    <w:rsid w:val="00511C8A"/>
    <w:rsid w:val="00512DB0"/>
    <w:rsid w:val="005153AE"/>
    <w:rsid w:val="00520B24"/>
    <w:rsid w:val="00533942"/>
    <w:rsid w:val="005446EF"/>
    <w:rsid w:val="00544AA1"/>
    <w:rsid w:val="0054553C"/>
    <w:rsid w:val="005474AC"/>
    <w:rsid w:val="00553061"/>
    <w:rsid w:val="0055381D"/>
    <w:rsid w:val="00554F83"/>
    <w:rsid w:val="00555515"/>
    <w:rsid w:val="00557C5E"/>
    <w:rsid w:val="00560696"/>
    <w:rsid w:val="005622CD"/>
    <w:rsid w:val="00565663"/>
    <w:rsid w:val="00566F90"/>
    <w:rsid w:val="005730F4"/>
    <w:rsid w:val="00574FA9"/>
    <w:rsid w:val="005819DE"/>
    <w:rsid w:val="0058262B"/>
    <w:rsid w:val="00582A08"/>
    <w:rsid w:val="00582EA5"/>
    <w:rsid w:val="00590128"/>
    <w:rsid w:val="00591AF6"/>
    <w:rsid w:val="005935AD"/>
    <w:rsid w:val="005A1961"/>
    <w:rsid w:val="005A198C"/>
    <w:rsid w:val="005C3F17"/>
    <w:rsid w:val="005C5223"/>
    <w:rsid w:val="005C6351"/>
    <w:rsid w:val="005D1014"/>
    <w:rsid w:val="005D2DB3"/>
    <w:rsid w:val="005D31E0"/>
    <w:rsid w:val="005D4472"/>
    <w:rsid w:val="005D7AC2"/>
    <w:rsid w:val="005E2773"/>
    <w:rsid w:val="005E4386"/>
    <w:rsid w:val="005E6052"/>
    <w:rsid w:val="005F01D7"/>
    <w:rsid w:val="005F129F"/>
    <w:rsid w:val="005F61FC"/>
    <w:rsid w:val="006003FA"/>
    <w:rsid w:val="00600CB0"/>
    <w:rsid w:val="0061273A"/>
    <w:rsid w:val="006202F0"/>
    <w:rsid w:val="00625631"/>
    <w:rsid w:val="00625E21"/>
    <w:rsid w:val="006267EE"/>
    <w:rsid w:val="0062727B"/>
    <w:rsid w:val="0062770E"/>
    <w:rsid w:val="006309BD"/>
    <w:rsid w:val="00630B55"/>
    <w:rsid w:val="0063383B"/>
    <w:rsid w:val="006342D8"/>
    <w:rsid w:val="0063606F"/>
    <w:rsid w:val="00636674"/>
    <w:rsid w:val="00637F2D"/>
    <w:rsid w:val="00642017"/>
    <w:rsid w:val="00642441"/>
    <w:rsid w:val="00643468"/>
    <w:rsid w:val="00643665"/>
    <w:rsid w:val="006440B4"/>
    <w:rsid w:val="0064431A"/>
    <w:rsid w:val="00644726"/>
    <w:rsid w:val="006510BE"/>
    <w:rsid w:val="006539CF"/>
    <w:rsid w:val="00653C22"/>
    <w:rsid w:val="00657429"/>
    <w:rsid w:val="00660006"/>
    <w:rsid w:val="006609A4"/>
    <w:rsid w:val="00663342"/>
    <w:rsid w:val="006652FF"/>
    <w:rsid w:val="00672987"/>
    <w:rsid w:val="006757AF"/>
    <w:rsid w:val="00682D49"/>
    <w:rsid w:val="00687406"/>
    <w:rsid w:val="00692DDF"/>
    <w:rsid w:val="006A1AEC"/>
    <w:rsid w:val="006A2D56"/>
    <w:rsid w:val="006A2E60"/>
    <w:rsid w:val="006A6223"/>
    <w:rsid w:val="006A7EFB"/>
    <w:rsid w:val="006A7FE7"/>
    <w:rsid w:val="006B003C"/>
    <w:rsid w:val="006B055E"/>
    <w:rsid w:val="006B0B37"/>
    <w:rsid w:val="006B3891"/>
    <w:rsid w:val="006B5145"/>
    <w:rsid w:val="006C0EA4"/>
    <w:rsid w:val="006C1553"/>
    <w:rsid w:val="006C1AC8"/>
    <w:rsid w:val="006D210C"/>
    <w:rsid w:val="006D6B9D"/>
    <w:rsid w:val="006E0F79"/>
    <w:rsid w:val="006E38E4"/>
    <w:rsid w:val="006F3DE7"/>
    <w:rsid w:val="00700511"/>
    <w:rsid w:val="00701061"/>
    <w:rsid w:val="0070200F"/>
    <w:rsid w:val="007042F9"/>
    <w:rsid w:val="00704693"/>
    <w:rsid w:val="00705404"/>
    <w:rsid w:val="00707EF2"/>
    <w:rsid w:val="00710200"/>
    <w:rsid w:val="00710EFD"/>
    <w:rsid w:val="00711519"/>
    <w:rsid w:val="00720139"/>
    <w:rsid w:val="007216D1"/>
    <w:rsid w:val="00725F0A"/>
    <w:rsid w:val="00731586"/>
    <w:rsid w:val="007356B4"/>
    <w:rsid w:val="007426F4"/>
    <w:rsid w:val="00751BCC"/>
    <w:rsid w:val="007541C6"/>
    <w:rsid w:val="00754B01"/>
    <w:rsid w:val="00757469"/>
    <w:rsid w:val="00762B5D"/>
    <w:rsid w:val="0076325A"/>
    <w:rsid w:val="00770D08"/>
    <w:rsid w:val="00776FF0"/>
    <w:rsid w:val="00784D35"/>
    <w:rsid w:val="0079204C"/>
    <w:rsid w:val="00793B82"/>
    <w:rsid w:val="00794129"/>
    <w:rsid w:val="007978A9"/>
    <w:rsid w:val="007A0410"/>
    <w:rsid w:val="007B1124"/>
    <w:rsid w:val="007B767B"/>
    <w:rsid w:val="007C6193"/>
    <w:rsid w:val="007D0D7E"/>
    <w:rsid w:val="007D6565"/>
    <w:rsid w:val="007D6B81"/>
    <w:rsid w:val="007E0BF7"/>
    <w:rsid w:val="007E1141"/>
    <w:rsid w:val="007E2D0A"/>
    <w:rsid w:val="007E5E3F"/>
    <w:rsid w:val="007E6EC1"/>
    <w:rsid w:val="00800D9D"/>
    <w:rsid w:val="00802518"/>
    <w:rsid w:val="008105EA"/>
    <w:rsid w:val="008133D9"/>
    <w:rsid w:val="00813C8D"/>
    <w:rsid w:val="00824DA5"/>
    <w:rsid w:val="00826566"/>
    <w:rsid w:val="00827DE4"/>
    <w:rsid w:val="0083243F"/>
    <w:rsid w:val="008344D4"/>
    <w:rsid w:val="00835D61"/>
    <w:rsid w:val="00836787"/>
    <w:rsid w:val="008416BB"/>
    <w:rsid w:val="00841D25"/>
    <w:rsid w:val="00843746"/>
    <w:rsid w:val="0084575B"/>
    <w:rsid w:val="008505E4"/>
    <w:rsid w:val="00851FC0"/>
    <w:rsid w:val="00857914"/>
    <w:rsid w:val="00857A1A"/>
    <w:rsid w:val="00857F86"/>
    <w:rsid w:val="008647D8"/>
    <w:rsid w:val="00864AC1"/>
    <w:rsid w:val="008709A0"/>
    <w:rsid w:val="008748B5"/>
    <w:rsid w:val="008760E4"/>
    <w:rsid w:val="00877610"/>
    <w:rsid w:val="00877CA1"/>
    <w:rsid w:val="00886AE9"/>
    <w:rsid w:val="00890723"/>
    <w:rsid w:val="00891A1F"/>
    <w:rsid w:val="008933D1"/>
    <w:rsid w:val="00897131"/>
    <w:rsid w:val="008A1D77"/>
    <w:rsid w:val="008A4228"/>
    <w:rsid w:val="008A7A80"/>
    <w:rsid w:val="008B1C5C"/>
    <w:rsid w:val="008B2B12"/>
    <w:rsid w:val="008C230A"/>
    <w:rsid w:val="008C4756"/>
    <w:rsid w:val="008C5EC1"/>
    <w:rsid w:val="008C7413"/>
    <w:rsid w:val="008C7980"/>
    <w:rsid w:val="008D1C89"/>
    <w:rsid w:val="008D40CB"/>
    <w:rsid w:val="008E221F"/>
    <w:rsid w:val="008E2DA3"/>
    <w:rsid w:val="008E4C15"/>
    <w:rsid w:val="008F128E"/>
    <w:rsid w:val="008F3891"/>
    <w:rsid w:val="008F4582"/>
    <w:rsid w:val="00902CF9"/>
    <w:rsid w:val="0090382F"/>
    <w:rsid w:val="0090452E"/>
    <w:rsid w:val="00906059"/>
    <w:rsid w:val="00913F54"/>
    <w:rsid w:val="0091761D"/>
    <w:rsid w:val="0092681E"/>
    <w:rsid w:val="009276F8"/>
    <w:rsid w:val="00927F83"/>
    <w:rsid w:val="009311A1"/>
    <w:rsid w:val="00934813"/>
    <w:rsid w:val="009359A3"/>
    <w:rsid w:val="0094117F"/>
    <w:rsid w:val="0095132D"/>
    <w:rsid w:val="009541CD"/>
    <w:rsid w:val="00962CB9"/>
    <w:rsid w:val="00965C30"/>
    <w:rsid w:val="00966F79"/>
    <w:rsid w:val="00967102"/>
    <w:rsid w:val="00971FCE"/>
    <w:rsid w:val="00973E38"/>
    <w:rsid w:val="00975D16"/>
    <w:rsid w:val="009770B1"/>
    <w:rsid w:val="00985A56"/>
    <w:rsid w:val="00986348"/>
    <w:rsid w:val="009916F2"/>
    <w:rsid w:val="009943CF"/>
    <w:rsid w:val="00995A56"/>
    <w:rsid w:val="00995C98"/>
    <w:rsid w:val="009A200E"/>
    <w:rsid w:val="009A7B06"/>
    <w:rsid w:val="009B60BA"/>
    <w:rsid w:val="009B7910"/>
    <w:rsid w:val="009C4E98"/>
    <w:rsid w:val="009C78F1"/>
    <w:rsid w:val="009D0431"/>
    <w:rsid w:val="009D1275"/>
    <w:rsid w:val="009D15D6"/>
    <w:rsid w:val="009D6C43"/>
    <w:rsid w:val="009E0703"/>
    <w:rsid w:val="009E4BFF"/>
    <w:rsid w:val="009F0404"/>
    <w:rsid w:val="009F3346"/>
    <w:rsid w:val="009F67F9"/>
    <w:rsid w:val="009F69A0"/>
    <w:rsid w:val="00A00801"/>
    <w:rsid w:val="00A01E1A"/>
    <w:rsid w:val="00A06061"/>
    <w:rsid w:val="00A07B76"/>
    <w:rsid w:val="00A102B4"/>
    <w:rsid w:val="00A10818"/>
    <w:rsid w:val="00A13CF3"/>
    <w:rsid w:val="00A14449"/>
    <w:rsid w:val="00A16A10"/>
    <w:rsid w:val="00A17C0B"/>
    <w:rsid w:val="00A20FB9"/>
    <w:rsid w:val="00A21131"/>
    <w:rsid w:val="00A2266E"/>
    <w:rsid w:val="00A22E69"/>
    <w:rsid w:val="00A234C4"/>
    <w:rsid w:val="00A269BF"/>
    <w:rsid w:val="00A31383"/>
    <w:rsid w:val="00A32004"/>
    <w:rsid w:val="00A35100"/>
    <w:rsid w:val="00A35670"/>
    <w:rsid w:val="00A35DD2"/>
    <w:rsid w:val="00A55A4B"/>
    <w:rsid w:val="00A55F9F"/>
    <w:rsid w:val="00A565A5"/>
    <w:rsid w:val="00A601F7"/>
    <w:rsid w:val="00A61113"/>
    <w:rsid w:val="00A66888"/>
    <w:rsid w:val="00A70F59"/>
    <w:rsid w:val="00A755DC"/>
    <w:rsid w:val="00A75A9F"/>
    <w:rsid w:val="00A81B76"/>
    <w:rsid w:val="00A845D1"/>
    <w:rsid w:val="00A93F2F"/>
    <w:rsid w:val="00A9401F"/>
    <w:rsid w:val="00A9411B"/>
    <w:rsid w:val="00AA2FD1"/>
    <w:rsid w:val="00AB6E25"/>
    <w:rsid w:val="00AC7937"/>
    <w:rsid w:val="00AD1918"/>
    <w:rsid w:val="00AE0789"/>
    <w:rsid w:val="00AE3905"/>
    <w:rsid w:val="00AE4520"/>
    <w:rsid w:val="00AE51D5"/>
    <w:rsid w:val="00AE59CA"/>
    <w:rsid w:val="00AE5EFC"/>
    <w:rsid w:val="00AE6BA1"/>
    <w:rsid w:val="00AF47EB"/>
    <w:rsid w:val="00AF5B81"/>
    <w:rsid w:val="00B00B2A"/>
    <w:rsid w:val="00B00D9A"/>
    <w:rsid w:val="00B07096"/>
    <w:rsid w:val="00B07709"/>
    <w:rsid w:val="00B107ED"/>
    <w:rsid w:val="00B11563"/>
    <w:rsid w:val="00B1576F"/>
    <w:rsid w:val="00B15CEB"/>
    <w:rsid w:val="00B207F0"/>
    <w:rsid w:val="00B24D69"/>
    <w:rsid w:val="00B251D2"/>
    <w:rsid w:val="00B257E0"/>
    <w:rsid w:val="00B30C56"/>
    <w:rsid w:val="00B34B00"/>
    <w:rsid w:val="00B40841"/>
    <w:rsid w:val="00B45EE3"/>
    <w:rsid w:val="00B5008F"/>
    <w:rsid w:val="00B52A51"/>
    <w:rsid w:val="00B5359D"/>
    <w:rsid w:val="00B53C1A"/>
    <w:rsid w:val="00B63982"/>
    <w:rsid w:val="00B64DE3"/>
    <w:rsid w:val="00B74E3C"/>
    <w:rsid w:val="00B7592F"/>
    <w:rsid w:val="00B8242A"/>
    <w:rsid w:val="00B82614"/>
    <w:rsid w:val="00B87EE9"/>
    <w:rsid w:val="00B91AC7"/>
    <w:rsid w:val="00B96073"/>
    <w:rsid w:val="00B9631C"/>
    <w:rsid w:val="00B969A3"/>
    <w:rsid w:val="00BA2835"/>
    <w:rsid w:val="00BA3874"/>
    <w:rsid w:val="00BA3E31"/>
    <w:rsid w:val="00BA7C4F"/>
    <w:rsid w:val="00BB05BC"/>
    <w:rsid w:val="00BB5B7D"/>
    <w:rsid w:val="00BC7C18"/>
    <w:rsid w:val="00BD1DEA"/>
    <w:rsid w:val="00BD2309"/>
    <w:rsid w:val="00BD4C37"/>
    <w:rsid w:val="00BD5B5C"/>
    <w:rsid w:val="00BD6946"/>
    <w:rsid w:val="00BE1CB3"/>
    <w:rsid w:val="00BE1DFE"/>
    <w:rsid w:val="00BE7F84"/>
    <w:rsid w:val="00BF481F"/>
    <w:rsid w:val="00C00500"/>
    <w:rsid w:val="00C0346D"/>
    <w:rsid w:val="00C034E0"/>
    <w:rsid w:val="00C04D2D"/>
    <w:rsid w:val="00C05F51"/>
    <w:rsid w:val="00C12771"/>
    <w:rsid w:val="00C12FC1"/>
    <w:rsid w:val="00C15F27"/>
    <w:rsid w:val="00C1687C"/>
    <w:rsid w:val="00C17E0E"/>
    <w:rsid w:val="00C20D51"/>
    <w:rsid w:val="00C22689"/>
    <w:rsid w:val="00C27611"/>
    <w:rsid w:val="00C32BA4"/>
    <w:rsid w:val="00C34D87"/>
    <w:rsid w:val="00C415F7"/>
    <w:rsid w:val="00C426F4"/>
    <w:rsid w:val="00C42E0D"/>
    <w:rsid w:val="00C44F51"/>
    <w:rsid w:val="00C45292"/>
    <w:rsid w:val="00C45F5B"/>
    <w:rsid w:val="00C47038"/>
    <w:rsid w:val="00C4784A"/>
    <w:rsid w:val="00C5584D"/>
    <w:rsid w:val="00C6163C"/>
    <w:rsid w:val="00C617A3"/>
    <w:rsid w:val="00C631AD"/>
    <w:rsid w:val="00C71513"/>
    <w:rsid w:val="00C7371D"/>
    <w:rsid w:val="00C744CF"/>
    <w:rsid w:val="00C82F14"/>
    <w:rsid w:val="00C83EC7"/>
    <w:rsid w:val="00C86772"/>
    <w:rsid w:val="00C9031C"/>
    <w:rsid w:val="00C92E32"/>
    <w:rsid w:val="00CA3071"/>
    <w:rsid w:val="00CA3383"/>
    <w:rsid w:val="00CA4180"/>
    <w:rsid w:val="00CA6B5A"/>
    <w:rsid w:val="00CB2B9F"/>
    <w:rsid w:val="00CB2DCA"/>
    <w:rsid w:val="00CB521A"/>
    <w:rsid w:val="00CB6000"/>
    <w:rsid w:val="00CB7441"/>
    <w:rsid w:val="00CC023E"/>
    <w:rsid w:val="00CC2BFB"/>
    <w:rsid w:val="00CC4CB8"/>
    <w:rsid w:val="00CC585E"/>
    <w:rsid w:val="00CC6BE4"/>
    <w:rsid w:val="00CD0BE5"/>
    <w:rsid w:val="00CD1CAF"/>
    <w:rsid w:val="00CD2EF2"/>
    <w:rsid w:val="00CE4F24"/>
    <w:rsid w:val="00CE70CD"/>
    <w:rsid w:val="00CF2223"/>
    <w:rsid w:val="00CF3317"/>
    <w:rsid w:val="00CF41AB"/>
    <w:rsid w:val="00D00DD9"/>
    <w:rsid w:val="00D070D2"/>
    <w:rsid w:val="00D112A6"/>
    <w:rsid w:val="00D14169"/>
    <w:rsid w:val="00D15AFA"/>
    <w:rsid w:val="00D16105"/>
    <w:rsid w:val="00D25B5C"/>
    <w:rsid w:val="00D40899"/>
    <w:rsid w:val="00D413C0"/>
    <w:rsid w:val="00D419AB"/>
    <w:rsid w:val="00D54F55"/>
    <w:rsid w:val="00D552E5"/>
    <w:rsid w:val="00D55CD9"/>
    <w:rsid w:val="00D564AA"/>
    <w:rsid w:val="00D56F70"/>
    <w:rsid w:val="00D57A85"/>
    <w:rsid w:val="00D63B7B"/>
    <w:rsid w:val="00D7022C"/>
    <w:rsid w:val="00D73218"/>
    <w:rsid w:val="00D75959"/>
    <w:rsid w:val="00D81547"/>
    <w:rsid w:val="00D86B6E"/>
    <w:rsid w:val="00D91EFA"/>
    <w:rsid w:val="00D968B1"/>
    <w:rsid w:val="00DB79CC"/>
    <w:rsid w:val="00DC0792"/>
    <w:rsid w:val="00DC42CD"/>
    <w:rsid w:val="00DC4C7B"/>
    <w:rsid w:val="00DC4E14"/>
    <w:rsid w:val="00DD3061"/>
    <w:rsid w:val="00DD55FF"/>
    <w:rsid w:val="00DD6B1B"/>
    <w:rsid w:val="00DE1FE4"/>
    <w:rsid w:val="00DE2902"/>
    <w:rsid w:val="00DE763B"/>
    <w:rsid w:val="00DF0D37"/>
    <w:rsid w:val="00DF29E6"/>
    <w:rsid w:val="00DF3EDE"/>
    <w:rsid w:val="00DF6433"/>
    <w:rsid w:val="00E008B7"/>
    <w:rsid w:val="00E042B3"/>
    <w:rsid w:val="00E11902"/>
    <w:rsid w:val="00E176C2"/>
    <w:rsid w:val="00E177A5"/>
    <w:rsid w:val="00E17876"/>
    <w:rsid w:val="00E20B0A"/>
    <w:rsid w:val="00E21353"/>
    <w:rsid w:val="00E22B7D"/>
    <w:rsid w:val="00E2386A"/>
    <w:rsid w:val="00E24BD7"/>
    <w:rsid w:val="00E3553B"/>
    <w:rsid w:val="00E37E1E"/>
    <w:rsid w:val="00E42A6D"/>
    <w:rsid w:val="00E42B5C"/>
    <w:rsid w:val="00E45E44"/>
    <w:rsid w:val="00E50641"/>
    <w:rsid w:val="00E50C17"/>
    <w:rsid w:val="00E51BFF"/>
    <w:rsid w:val="00E525B8"/>
    <w:rsid w:val="00E545F3"/>
    <w:rsid w:val="00E6227C"/>
    <w:rsid w:val="00E73286"/>
    <w:rsid w:val="00E74072"/>
    <w:rsid w:val="00E7443A"/>
    <w:rsid w:val="00E7445B"/>
    <w:rsid w:val="00E74CBB"/>
    <w:rsid w:val="00E7603E"/>
    <w:rsid w:val="00E80C70"/>
    <w:rsid w:val="00E80DED"/>
    <w:rsid w:val="00E85A31"/>
    <w:rsid w:val="00E85BF1"/>
    <w:rsid w:val="00E91485"/>
    <w:rsid w:val="00E91EB7"/>
    <w:rsid w:val="00E92C35"/>
    <w:rsid w:val="00E94EE6"/>
    <w:rsid w:val="00E95962"/>
    <w:rsid w:val="00E96AAA"/>
    <w:rsid w:val="00E9791A"/>
    <w:rsid w:val="00EA2015"/>
    <w:rsid w:val="00EA64BC"/>
    <w:rsid w:val="00EB0912"/>
    <w:rsid w:val="00EB0E64"/>
    <w:rsid w:val="00EB665E"/>
    <w:rsid w:val="00EB732A"/>
    <w:rsid w:val="00EC0817"/>
    <w:rsid w:val="00EC2A10"/>
    <w:rsid w:val="00ED2FBA"/>
    <w:rsid w:val="00ED699A"/>
    <w:rsid w:val="00EE0982"/>
    <w:rsid w:val="00EE2E81"/>
    <w:rsid w:val="00EE4C3D"/>
    <w:rsid w:val="00EE4EAE"/>
    <w:rsid w:val="00F0141B"/>
    <w:rsid w:val="00F14AE3"/>
    <w:rsid w:val="00F174FA"/>
    <w:rsid w:val="00F21C13"/>
    <w:rsid w:val="00F22C3B"/>
    <w:rsid w:val="00F27004"/>
    <w:rsid w:val="00F274E1"/>
    <w:rsid w:val="00F30059"/>
    <w:rsid w:val="00F33616"/>
    <w:rsid w:val="00F34D64"/>
    <w:rsid w:val="00F51280"/>
    <w:rsid w:val="00F529CE"/>
    <w:rsid w:val="00F5533D"/>
    <w:rsid w:val="00F648C0"/>
    <w:rsid w:val="00F67394"/>
    <w:rsid w:val="00F6769D"/>
    <w:rsid w:val="00F72E0B"/>
    <w:rsid w:val="00F7311F"/>
    <w:rsid w:val="00F74B75"/>
    <w:rsid w:val="00F764E1"/>
    <w:rsid w:val="00F76DB3"/>
    <w:rsid w:val="00F77231"/>
    <w:rsid w:val="00F77FE5"/>
    <w:rsid w:val="00F800C4"/>
    <w:rsid w:val="00F809DC"/>
    <w:rsid w:val="00F82B08"/>
    <w:rsid w:val="00F86208"/>
    <w:rsid w:val="00F90093"/>
    <w:rsid w:val="00F9456F"/>
    <w:rsid w:val="00F948DD"/>
    <w:rsid w:val="00F97B9A"/>
    <w:rsid w:val="00F97CD4"/>
    <w:rsid w:val="00FA314D"/>
    <w:rsid w:val="00FA5AA5"/>
    <w:rsid w:val="00FA79B8"/>
    <w:rsid w:val="00FB17AF"/>
    <w:rsid w:val="00FB209E"/>
    <w:rsid w:val="00FC0334"/>
    <w:rsid w:val="00FC2C08"/>
    <w:rsid w:val="00FC3823"/>
    <w:rsid w:val="00FC38BC"/>
    <w:rsid w:val="00FC4295"/>
    <w:rsid w:val="00FC5F8B"/>
    <w:rsid w:val="00FC7400"/>
    <w:rsid w:val="00FD4C9C"/>
    <w:rsid w:val="00FF7719"/>
    <w:rsid w:val="00FF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B83FDD"/>
  <w15:docId w15:val="{E5617B75-79D0-4028-B6A3-A672D4234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543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C0543"/>
    <w:rPr>
      <w:rFonts w:ascii="Arial" w:hAnsi="Arial"/>
      <w:sz w:val="18"/>
      <w:szCs w:val="18"/>
    </w:rPr>
  </w:style>
  <w:style w:type="table" w:styleId="a4">
    <w:name w:val="Table Grid"/>
    <w:basedOn w:val="a1"/>
    <w:rsid w:val="0054553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34B0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34B00"/>
    <w:rPr>
      <w:kern w:val="2"/>
    </w:rPr>
  </w:style>
  <w:style w:type="paragraph" w:styleId="a7">
    <w:name w:val="footer"/>
    <w:basedOn w:val="a"/>
    <w:link w:val="a8"/>
    <w:uiPriority w:val="99"/>
    <w:rsid w:val="00B34B0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34B00"/>
    <w:rPr>
      <w:kern w:val="2"/>
    </w:rPr>
  </w:style>
  <w:style w:type="paragraph" w:styleId="a9">
    <w:name w:val="List Paragraph"/>
    <w:basedOn w:val="a"/>
    <w:uiPriority w:val="34"/>
    <w:qFormat/>
    <w:rsid w:val="001B27F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 社會科學學院 教師升等評分表</dc:title>
  <dc:creator>Nccu</dc:creator>
  <cp:lastModifiedBy>admin</cp:lastModifiedBy>
  <cp:revision>3</cp:revision>
  <cp:lastPrinted>2022-08-23T07:58:00Z</cp:lastPrinted>
  <dcterms:created xsi:type="dcterms:W3CDTF">2022-08-23T07:42:00Z</dcterms:created>
  <dcterms:modified xsi:type="dcterms:W3CDTF">2022-08-23T08:26:00Z</dcterms:modified>
</cp:coreProperties>
</file>